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7030A0"/>
          <w:sz w:val="44"/>
          <w:szCs w:val="44"/>
          <w:lang w:val="en-US" w:eastAsia="zh-CN"/>
        </w:rPr>
        <w:t>苏州远博人力资源服务有限公司</w:t>
      </w:r>
      <w:r>
        <w:rPr>
          <w:rFonts w:hint="eastAsia" w:ascii="方正小标宋简体" w:hAnsi="方正小标宋简体" w:eastAsia="方正小标宋简体" w:cs="方正小标宋简体"/>
          <w:color w:val="7030A0"/>
          <w:sz w:val="44"/>
          <w:szCs w:val="44"/>
          <w:lang w:eastAsia="zh-CN"/>
        </w:rPr>
        <w:t>招聘</w:t>
      </w:r>
      <w:r>
        <w:rPr>
          <w:rFonts w:hint="eastAsia" w:ascii="方正小标宋简体" w:hAnsi="方正小标宋简体" w:eastAsia="方正小标宋简体" w:cs="方正小标宋简体"/>
          <w:color w:val="7030A0"/>
          <w:sz w:val="44"/>
          <w:szCs w:val="44"/>
          <w:lang w:val="en-US" w:eastAsia="zh-CN"/>
        </w:rPr>
        <w:t>信息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26.3pt;width:444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81.75pt;width:444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FoxitReader.Document" ShapeID="_x0000_i1026" DrawAspect="Content" ObjectID="_1468075726" r:id="rId6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657pt;width:443.2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FoxitReader.Document" ShapeID="_x0000_i1027" DrawAspect="Content" ObjectID="_1468075727" r:id="rId8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8" o:spt="75" type="#_x0000_t75" style="height:630.75pt;width:44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FoxitReader.Document" ShapeID="_x0000_i1028" DrawAspect="Content" ObjectID="_1468075728" r:id="rId10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434375"/>
    <w:rsid w:val="25DA3FA2"/>
    <w:rsid w:val="2DD35A7F"/>
    <w:rsid w:val="469010B7"/>
    <w:rsid w:val="4C43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楚雄州武定县党政机关单位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2022-01-10T00:20:00Z</dcterms:created>
  <dc:creator>Lenovo</dc:creator>
  <cp:lastModifiedBy>收文员</cp:lastModifiedBy>
  <dcterms:modified xsi:type="dcterms:W3CDTF">2022-01-24T09:57:59Z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BD5CF46CB8AE444AA16F579290BC11E8</vt:lpwstr>
  </property>
</Properties>
</file>